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08" w:rsidRDefault="00376308" w:rsidP="00742382">
      <w:pPr>
        <w:pStyle w:val="NormalWeb"/>
        <w:spacing w:before="0" w:after="0"/>
        <w:jc w:val="center"/>
        <w:rPr>
          <w:b/>
        </w:rPr>
      </w:pPr>
    </w:p>
    <w:p w:rsidR="002A29FC" w:rsidRDefault="002A29FC" w:rsidP="000351F1">
      <w:pPr>
        <w:pStyle w:val="NormalWeb"/>
        <w:spacing w:before="0" w:after="0" w:line="360" w:lineRule="auto"/>
        <w:jc w:val="center"/>
        <w:rPr>
          <w:rFonts w:ascii="Arial" w:hAnsi="Arial" w:cs="Arial"/>
          <w:b/>
          <w:spacing w:val="30"/>
        </w:rPr>
      </w:pPr>
    </w:p>
    <w:p w:rsidR="00044FD0" w:rsidRPr="00E57D70" w:rsidRDefault="00926B1E" w:rsidP="000351F1">
      <w:pPr>
        <w:pStyle w:val="NormalWeb"/>
        <w:spacing w:before="0" w:after="0" w:line="360" w:lineRule="auto"/>
        <w:jc w:val="center"/>
        <w:rPr>
          <w:rFonts w:ascii="Arial" w:hAnsi="Arial" w:cs="Arial"/>
          <w:b/>
          <w:spacing w:val="30"/>
        </w:rPr>
      </w:pPr>
      <w:r>
        <w:rPr>
          <w:rFonts w:ascii="Arial" w:hAnsi="Arial" w:cs="Arial"/>
          <w:b/>
          <w:spacing w:val="30"/>
        </w:rPr>
        <w:t xml:space="preserve">NOTA </w:t>
      </w:r>
      <w:r w:rsidR="00F445E4">
        <w:rPr>
          <w:rFonts w:ascii="Arial" w:hAnsi="Arial" w:cs="Arial"/>
          <w:b/>
          <w:spacing w:val="30"/>
        </w:rPr>
        <w:t xml:space="preserve">AO BLOG DO </w:t>
      </w:r>
      <w:r w:rsidR="007A67F7">
        <w:rPr>
          <w:rFonts w:ascii="Arial" w:hAnsi="Arial" w:cs="Arial"/>
          <w:b/>
          <w:spacing w:val="30"/>
        </w:rPr>
        <w:t>REDAÇÃO</w:t>
      </w:r>
      <w:bookmarkStart w:id="0" w:name="_GoBack"/>
      <w:bookmarkEnd w:id="0"/>
    </w:p>
    <w:p w:rsidR="00742382" w:rsidRPr="00E57D70" w:rsidRDefault="00742382" w:rsidP="000351F1">
      <w:pPr>
        <w:pStyle w:val="NormalWeb"/>
        <w:spacing w:before="0" w:after="0" w:line="360" w:lineRule="auto"/>
        <w:jc w:val="center"/>
        <w:rPr>
          <w:b/>
          <w:spacing w:val="30"/>
        </w:rPr>
      </w:pPr>
    </w:p>
    <w:p w:rsidR="002A29FC" w:rsidRDefault="00B052AD" w:rsidP="00B052AD">
      <w:pPr>
        <w:pStyle w:val="NormalWeb"/>
        <w:spacing w:after="0" w:line="360" w:lineRule="auto"/>
        <w:jc w:val="both"/>
        <w:rPr>
          <w:rFonts w:ascii="Arial" w:hAnsi="Arial" w:cs="Arial"/>
          <w:spacing w:val="30"/>
        </w:rPr>
      </w:pPr>
      <w:r w:rsidRPr="00B052AD">
        <w:rPr>
          <w:rFonts w:ascii="Arial" w:hAnsi="Arial" w:cs="Arial"/>
          <w:spacing w:val="30"/>
        </w:rPr>
        <w:t>A Secretaria Municipal de Saúde (SMS) esclarece que não é verdadeira a informação divulgada em alguns blogs da cidade, de que existem em Vitória da Conquista mais de 500 pessoas descumprindo o isolamento domiciliar. Como explicou a Diretora de Vigilância em Saúde, Ana Maria Ferraz, na reunião do Conselho Municipal de Saúde, realizada em 19 de maio de 2020, cujo áudio foi vazado sem autorização para a imprensa, existiam 573 pessoas em monitoramento, conforme os dados registrados pela Vigilância Epidemiológica do município. É importante enfatizar que a diretora compartilhou com o Conselho a preocupação das equipes da SMS com algumas pessoas que não cumprem a prescrição de isolamento domiciliar, não se referindo em nenhum momento ao quantitativo de 500 ou qualquer outro.</w:t>
      </w:r>
    </w:p>
    <w:p w:rsidR="00B052AD" w:rsidRPr="00B052AD" w:rsidRDefault="00B052AD" w:rsidP="00B052AD">
      <w:pPr>
        <w:pStyle w:val="NormalWeb"/>
        <w:spacing w:after="0" w:line="360" w:lineRule="auto"/>
        <w:jc w:val="both"/>
        <w:rPr>
          <w:rFonts w:ascii="Arial" w:hAnsi="Arial" w:cs="Arial"/>
          <w:spacing w:val="30"/>
        </w:rPr>
      </w:pPr>
    </w:p>
    <w:p w:rsidR="00754079" w:rsidRPr="00E57D70" w:rsidRDefault="00044FD0" w:rsidP="0081278D">
      <w:pPr>
        <w:pStyle w:val="NormalWeb"/>
        <w:spacing w:after="0" w:line="360" w:lineRule="auto"/>
        <w:jc w:val="both"/>
        <w:rPr>
          <w:rFonts w:ascii="Arial" w:hAnsi="Arial" w:cs="Arial"/>
          <w:spacing w:val="30"/>
        </w:rPr>
      </w:pPr>
      <w:proofErr w:type="spellStart"/>
      <w:r w:rsidRPr="00E57D70">
        <w:rPr>
          <w:rFonts w:ascii="Arial" w:hAnsi="Arial" w:cs="Arial"/>
          <w:spacing w:val="30"/>
        </w:rPr>
        <w:t>Secom</w:t>
      </w:r>
      <w:proofErr w:type="spellEnd"/>
      <w:r w:rsidRPr="00E57D70">
        <w:rPr>
          <w:rFonts w:ascii="Arial" w:hAnsi="Arial" w:cs="Arial"/>
          <w:spacing w:val="30"/>
        </w:rPr>
        <w:t xml:space="preserve">, </w:t>
      </w:r>
      <w:r w:rsidR="008643F2">
        <w:rPr>
          <w:rFonts w:ascii="Arial" w:hAnsi="Arial" w:cs="Arial"/>
          <w:spacing w:val="30"/>
        </w:rPr>
        <w:t>2</w:t>
      </w:r>
      <w:r w:rsidR="0081278D">
        <w:rPr>
          <w:rFonts w:ascii="Arial" w:hAnsi="Arial" w:cs="Arial"/>
          <w:spacing w:val="30"/>
        </w:rPr>
        <w:t>9</w:t>
      </w:r>
      <w:r w:rsidRPr="00E57D70">
        <w:rPr>
          <w:rFonts w:ascii="Arial" w:hAnsi="Arial" w:cs="Arial"/>
          <w:spacing w:val="30"/>
        </w:rPr>
        <w:t xml:space="preserve"> de </w:t>
      </w:r>
      <w:r w:rsidR="005B77FF" w:rsidRPr="00E57D70">
        <w:rPr>
          <w:rFonts w:ascii="Arial" w:hAnsi="Arial" w:cs="Arial"/>
          <w:spacing w:val="30"/>
        </w:rPr>
        <w:t>maio</w:t>
      </w:r>
      <w:r w:rsidRPr="00E57D70">
        <w:rPr>
          <w:rFonts w:ascii="Arial" w:hAnsi="Arial" w:cs="Arial"/>
          <w:spacing w:val="30"/>
        </w:rPr>
        <w:t xml:space="preserve"> de 2020</w:t>
      </w:r>
      <w:r w:rsidR="008D7FAC" w:rsidRPr="00E57D70">
        <w:rPr>
          <w:rFonts w:ascii="Arial" w:hAnsi="Arial" w:cs="Arial"/>
          <w:spacing w:val="30"/>
        </w:rPr>
        <w:t>.</w:t>
      </w:r>
    </w:p>
    <w:sectPr w:rsidR="00754079" w:rsidRPr="00E57D70" w:rsidSect="002D12BA">
      <w:headerReference w:type="default" r:id="rId8"/>
      <w:footerReference w:type="default" r:id="rId9"/>
      <w:pgSz w:w="11906" w:h="16838"/>
      <w:pgMar w:top="2515" w:right="1701" w:bottom="1417" w:left="1701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1BE" w:rsidRDefault="004171BE" w:rsidP="007800ED">
      <w:pPr>
        <w:spacing w:after="0" w:line="240" w:lineRule="auto"/>
      </w:pPr>
      <w:r>
        <w:separator/>
      </w:r>
    </w:p>
  </w:endnote>
  <w:endnote w:type="continuationSeparator" w:id="0">
    <w:p w:rsidR="004171BE" w:rsidRDefault="004171BE" w:rsidP="0078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800008EF" w:usb1="1000204A" w:usb2="00000000" w:usb3="00000000" w:csb0="000001FB" w:csb1="00000000"/>
  </w:font>
  <w:font w:name="Futura Lt BT">
    <w:altName w:val="Segoe UI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40" w:rsidRDefault="00332840">
    <w:pPr>
      <w:pStyle w:val="Rodap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74294</wp:posOffset>
              </wp:positionV>
              <wp:extent cx="6902450" cy="0"/>
              <wp:effectExtent l="0" t="0" r="12700" b="190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024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46FB0D6" id="Conector reto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0.25pt,5.85pt" to="493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" strokecolor="#a6a6a6" strokeweight="1.5pt">
              <o:lock v:ext="edit" shapetype="f"/>
            </v:line>
          </w:pict>
        </mc:Fallback>
      </mc:AlternateContent>
    </w:r>
  </w:p>
  <w:p w:rsidR="00332840" w:rsidRPr="00832F34" w:rsidRDefault="00332840" w:rsidP="002D12BA">
    <w:pPr>
      <w:pStyle w:val="Rodap"/>
      <w:ind w:left="-709"/>
      <w:rPr>
        <w:rFonts w:ascii="Futura Lt BT" w:hAnsi="Futura Lt BT"/>
        <w:sz w:val="18"/>
        <w:szCs w:val="18"/>
      </w:rPr>
    </w:pPr>
    <w:r w:rsidRPr="00832F34">
      <w:rPr>
        <w:rFonts w:ascii="Futura Lt BT" w:hAnsi="Futura Lt BT"/>
        <w:sz w:val="18"/>
        <w:szCs w:val="18"/>
      </w:rPr>
      <w:t>Pç. Joaquim Correia, 55 - Centro</w:t>
    </w:r>
  </w:p>
  <w:p w:rsidR="00332840" w:rsidRPr="00832F34" w:rsidRDefault="00332840" w:rsidP="002D12BA">
    <w:pPr>
      <w:pStyle w:val="Rodap"/>
      <w:ind w:left="-709"/>
      <w:rPr>
        <w:rFonts w:ascii="Futura Lt BT" w:hAnsi="Futura Lt BT"/>
        <w:sz w:val="18"/>
        <w:szCs w:val="18"/>
      </w:rPr>
    </w:pPr>
    <w:r w:rsidRPr="00832F34">
      <w:rPr>
        <w:rFonts w:ascii="Futura Lt BT" w:hAnsi="Futura Lt BT"/>
        <w:sz w:val="18"/>
        <w:szCs w:val="18"/>
      </w:rPr>
      <w:t>Fone: (77) 3424-85</w:t>
    </w:r>
    <w:r>
      <w:rPr>
        <w:rFonts w:ascii="Futura Lt BT" w:hAnsi="Futura Lt BT"/>
        <w:sz w:val="18"/>
        <w:szCs w:val="18"/>
      </w:rPr>
      <w:t xml:space="preserve">92   </w:t>
    </w:r>
  </w:p>
  <w:p w:rsidR="00332840" w:rsidRPr="00832F34" w:rsidRDefault="00332840" w:rsidP="002D12BA">
    <w:pPr>
      <w:pStyle w:val="Rodap"/>
      <w:ind w:left="-709"/>
      <w:rPr>
        <w:rFonts w:ascii="Futura Lt BT" w:hAnsi="Futura Lt BT"/>
        <w:sz w:val="18"/>
        <w:szCs w:val="18"/>
      </w:rPr>
    </w:pPr>
    <w:r w:rsidRPr="00832F34">
      <w:rPr>
        <w:rFonts w:ascii="Futura Lt BT" w:hAnsi="Futura Lt BT"/>
        <w:sz w:val="18"/>
        <w:szCs w:val="18"/>
      </w:rPr>
      <w:t>CEP 45000-907 - Vitória da Conquista - Bahia</w:t>
    </w:r>
  </w:p>
  <w:p w:rsidR="00332840" w:rsidRPr="00832F34" w:rsidRDefault="00332840" w:rsidP="002D12BA">
    <w:pPr>
      <w:pStyle w:val="Rodap"/>
      <w:ind w:left="-709"/>
      <w:rPr>
        <w:rFonts w:ascii="Futura Lt BT" w:hAnsi="Futura Lt BT"/>
        <w:sz w:val="18"/>
        <w:szCs w:val="18"/>
      </w:rPr>
    </w:pPr>
    <w:r>
      <w:rPr>
        <w:rFonts w:ascii="Futura Lt BT" w:hAnsi="Futura Lt BT"/>
        <w:sz w:val="18"/>
        <w:szCs w:val="18"/>
      </w:rPr>
      <w:t>secom</w:t>
    </w:r>
    <w:r w:rsidRPr="00832F34">
      <w:rPr>
        <w:rFonts w:ascii="Futura Lt BT" w:hAnsi="Futura Lt BT"/>
        <w:sz w:val="18"/>
        <w:szCs w:val="18"/>
      </w:rPr>
      <w:t>@pmvc.ba.gov.br</w:t>
    </w:r>
  </w:p>
  <w:p w:rsidR="00332840" w:rsidRPr="00832F34" w:rsidRDefault="00332840" w:rsidP="002D12BA">
    <w:pPr>
      <w:pStyle w:val="Rodap"/>
      <w:ind w:left="-709"/>
      <w:rPr>
        <w:rFonts w:ascii="Futura Lt BT" w:hAnsi="Futura Lt BT"/>
        <w:sz w:val="18"/>
        <w:szCs w:val="18"/>
      </w:rPr>
    </w:pPr>
    <w:r w:rsidRPr="00832F34">
      <w:rPr>
        <w:rFonts w:ascii="Futura Lt BT" w:hAnsi="Futura Lt BT"/>
        <w:sz w:val="18"/>
        <w:szCs w:val="18"/>
      </w:rPr>
      <w:t>www.pmvc.ba.gov.br</w:t>
    </w:r>
  </w:p>
  <w:p w:rsidR="00332840" w:rsidRPr="00832F34" w:rsidRDefault="00332840" w:rsidP="002D12BA">
    <w:pPr>
      <w:pStyle w:val="Rodap"/>
      <w:ind w:left="-709"/>
      <w:rPr>
        <w:rFonts w:ascii="Futura Lt BT" w:hAnsi="Futura Lt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1BE" w:rsidRDefault="004171BE" w:rsidP="007800ED">
      <w:pPr>
        <w:spacing w:after="0" w:line="240" w:lineRule="auto"/>
      </w:pPr>
      <w:r>
        <w:separator/>
      </w:r>
    </w:p>
  </w:footnote>
  <w:footnote w:type="continuationSeparator" w:id="0">
    <w:p w:rsidR="004171BE" w:rsidRDefault="004171BE" w:rsidP="0078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40" w:rsidRPr="00B867AD" w:rsidRDefault="00332840" w:rsidP="00832F34">
    <w:pPr>
      <w:jc w:val="center"/>
      <w:rPr>
        <w:rFonts w:ascii="Futura Md BT" w:hAnsi="Futura Md BT"/>
        <w:b/>
        <w:sz w:val="24"/>
        <w:szCs w:val="24"/>
      </w:rPr>
    </w:pPr>
    <w:r>
      <w:rPr>
        <w:rFonts w:ascii="Futura Md BT" w:hAnsi="Futura Md BT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-99695</wp:posOffset>
          </wp:positionV>
          <wp:extent cx="739140" cy="927735"/>
          <wp:effectExtent l="0" t="0" r="3810" b="5715"/>
          <wp:wrapTight wrapText="bothSides">
            <wp:wrapPolygon edited="0">
              <wp:start x="6680" y="0"/>
              <wp:lineTo x="2227" y="444"/>
              <wp:lineTo x="1113" y="1774"/>
              <wp:lineTo x="2227" y="7097"/>
              <wp:lineTo x="0" y="11532"/>
              <wp:lineTo x="0" y="18185"/>
              <wp:lineTo x="6124" y="21290"/>
              <wp:lineTo x="15031" y="21290"/>
              <wp:lineTo x="21155" y="18185"/>
              <wp:lineTo x="21155" y="11532"/>
              <wp:lineTo x="18928" y="7097"/>
              <wp:lineTo x="20598" y="3105"/>
              <wp:lineTo x="18928" y="444"/>
              <wp:lineTo x="14474" y="0"/>
              <wp:lineTo x="6680" y="0"/>
            </wp:wrapPolygon>
          </wp:wrapTight>
          <wp:docPr id="5" name="Imagem 5" descr="Brasão_pmv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ão_pmvc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7AD">
      <w:rPr>
        <w:rFonts w:ascii="Futura Md BT" w:hAnsi="Futura Md BT"/>
        <w:b/>
        <w:sz w:val="24"/>
        <w:szCs w:val="24"/>
      </w:rPr>
      <w:t>PREFEITURA MUNICIPAL DE VITÓRIA DA CONQUISTA</w:t>
    </w:r>
    <w:r>
      <w:rPr>
        <w:rFonts w:ascii="Futura Md BT" w:hAnsi="Futura Md BT"/>
        <w:b/>
        <w:noProof/>
        <w:sz w:val="24"/>
        <w:szCs w:val="24"/>
        <w:lang w:eastAsia="pt-BR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-788670</wp:posOffset>
              </wp:positionH>
              <wp:positionV relativeFrom="paragraph">
                <wp:posOffset>975994</wp:posOffset>
              </wp:positionV>
              <wp:extent cx="6902450" cy="0"/>
              <wp:effectExtent l="0" t="0" r="12700" b="190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024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99A8AEE" id="Conector reto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2.1pt,76.85pt" to="481.4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" strokecolor="#a6a6a6" strokeweight="1.5pt">
              <o:lock v:ext="edit" shapetype="f"/>
            </v:line>
          </w:pict>
        </mc:Fallback>
      </mc:AlternateContent>
    </w:r>
  </w:p>
  <w:p w:rsidR="00332840" w:rsidRDefault="00332840" w:rsidP="00832F34">
    <w:pPr>
      <w:pStyle w:val="Cabealho"/>
      <w:jc w:val="center"/>
      <w:rPr>
        <w:rFonts w:ascii="Futura Md BT" w:hAnsi="Futura Md BT"/>
        <w:sz w:val="24"/>
        <w:szCs w:val="24"/>
      </w:rPr>
    </w:pPr>
    <w:r>
      <w:rPr>
        <w:rFonts w:ascii="Futura Md BT" w:hAnsi="Futura Md BT"/>
        <w:sz w:val="24"/>
        <w:szCs w:val="24"/>
      </w:rPr>
      <w:t>Secretaria de Comunicação</w:t>
    </w:r>
  </w:p>
  <w:p w:rsidR="00332840" w:rsidRPr="00832F34" w:rsidRDefault="00332840" w:rsidP="00832F34">
    <w:pPr>
      <w:pStyle w:val="Cabealho"/>
      <w:jc w:val="center"/>
      <w:rPr>
        <w:rFonts w:ascii="Futura Md BT" w:hAnsi="Futura Md BT"/>
        <w:sz w:val="24"/>
        <w:szCs w:val="24"/>
      </w:rPr>
    </w:pPr>
    <w:r w:rsidRPr="00832F34">
      <w:rPr>
        <w:rFonts w:ascii="Futura Md BT" w:hAnsi="Futura Md BT"/>
        <w:sz w:val="24"/>
        <w:szCs w:val="24"/>
      </w:rPr>
      <w:t>www.pmvc.ba.gov.br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233"/>
    <w:multiLevelType w:val="hybridMultilevel"/>
    <w:tmpl w:val="B9DCBE6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F70A87"/>
    <w:multiLevelType w:val="hybridMultilevel"/>
    <w:tmpl w:val="441EA236"/>
    <w:lvl w:ilvl="0" w:tplc="7CFC40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56"/>
    <w:rsid w:val="000049E5"/>
    <w:rsid w:val="000125AA"/>
    <w:rsid w:val="0003178E"/>
    <w:rsid w:val="000351F1"/>
    <w:rsid w:val="00044FD0"/>
    <w:rsid w:val="00055BAD"/>
    <w:rsid w:val="000618B9"/>
    <w:rsid w:val="0007020C"/>
    <w:rsid w:val="00072469"/>
    <w:rsid w:val="0008431E"/>
    <w:rsid w:val="000D4D87"/>
    <w:rsid w:val="000D5A63"/>
    <w:rsid w:val="000E4D53"/>
    <w:rsid w:val="000F0D2D"/>
    <w:rsid w:val="000F6803"/>
    <w:rsid w:val="00103394"/>
    <w:rsid w:val="00103421"/>
    <w:rsid w:val="001169F0"/>
    <w:rsid w:val="001228BD"/>
    <w:rsid w:val="001612FD"/>
    <w:rsid w:val="00174714"/>
    <w:rsid w:val="0018008D"/>
    <w:rsid w:val="00181132"/>
    <w:rsid w:val="0018242E"/>
    <w:rsid w:val="00196546"/>
    <w:rsid w:val="00197506"/>
    <w:rsid w:val="001B4479"/>
    <w:rsid w:val="001D0F3F"/>
    <w:rsid w:val="001E7FCD"/>
    <w:rsid w:val="001F413F"/>
    <w:rsid w:val="00203CD2"/>
    <w:rsid w:val="0022657D"/>
    <w:rsid w:val="00230D62"/>
    <w:rsid w:val="00232FFB"/>
    <w:rsid w:val="00241BC9"/>
    <w:rsid w:val="00243876"/>
    <w:rsid w:val="00243F01"/>
    <w:rsid w:val="00245CC6"/>
    <w:rsid w:val="002675AA"/>
    <w:rsid w:val="00276A81"/>
    <w:rsid w:val="00281E49"/>
    <w:rsid w:val="0028429A"/>
    <w:rsid w:val="002925E2"/>
    <w:rsid w:val="002956E0"/>
    <w:rsid w:val="00296A08"/>
    <w:rsid w:val="002A29FC"/>
    <w:rsid w:val="002B32EB"/>
    <w:rsid w:val="002C42B3"/>
    <w:rsid w:val="002C5BB7"/>
    <w:rsid w:val="002D12BA"/>
    <w:rsid w:val="002D7181"/>
    <w:rsid w:val="002D7273"/>
    <w:rsid w:val="002F2CFB"/>
    <w:rsid w:val="002F4187"/>
    <w:rsid w:val="002F6452"/>
    <w:rsid w:val="002F65D1"/>
    <w:rsid w:val="002F7A0C"/>
    <w:rsid w:val="003025A7"/>
    <w:rsid w:val="00323394"/>
    <w:rsid w:val="00327E45"/>
    <w:rsid w:val="00332840"/>
    <w:rsid w:val="003328FC"/>
    <w:rsid w:val="00334DF5"/>
    <w:rsid w:val="00351911"/>
    <w:rsid w:val="003551AE"/>
    <w:rsid w:val="003651FD"/>
    <w:rsid w:val="0036587B"/>
    <w:rsid w:val="003709B7"/>
    <w:rsid w:val="00376308"/>
    <w:rsid w:val="00377DA4"/>
    <w:rsid w:val="00382379"/>
    <w:rsid w:val="003938B6"/>
    <w:rsid w:val="003A3BA3"/>
    <w:rsid w:val="003A4D2E"/>
    <w:rsid w:val="003A7945"/>
    <w:rsid w:val="003B4FCF"/>
    <w:rsid w:val="003C0305"/>
    <w:rsid w:val="003C24D6"/>
    <w:rsid w:val="003D36E9"/>
    <w:rsid w:val="00410873"/>
    <w:rsid w:val="00413D7A"/>
    <w:rsid w:val="004171BE"/>
    <w:rsid w:val="004225FD"/>
    <w:rsid w:val="00422814"/>
    <w:rsid w:val="004244E3"/>
    <w:rsid w:val="00426F08"/>
    <w:rsid w:val="0046115D"/>
    <w:rsid w:val="0047363E"/>
    <w:rsid w:val="00480BE7"/>
    <w:rsid w:val="00485750"/>
    <w:rsid w:val="00486623"/>
    <w:rsid w:val="00490124"/>
    <w:rsid w:val="004904FA"/>
    <w:rsid w:val="004923E7"/>
    <w:rsid w:val="004A6E74"/>
    <w:rsid w:val="004B7C0F"/>
    <w:rsid w:val="004C0AF6"/>
    <w:rsid w:val="004C2B56"/>
    <w:rsid w:val="004D0012"/>
    <w:rsid w:val="004E6D96"/>
    <w:rsid w:val="00501204"/>
    <w:rsid w:val="0050590D"/>
    <w:rsid w:val="0050611F"/>
    <w:rsid w:val="00520A28"/>
    <w:rsid w:val="00520A77"/>
    <w:rsid w:val="00523033"/>
    <w:rsid w:val="00523EBA"/>
    <w:rsid w:val="00535951"/>
    <w:rsid w:val="00556A1C"/>
    <w:rsid w:val="00567A14"/>
    <w:rsid w:val="005736A6"/>
    <w:rsid w:val="005B77FF"/>
    <w:rsid w:val="005C7C17"/>
    <w:rsid w:val="005D4FCD"/>
    <w:rsid w:val="005D7FC6"/>
    <w:rsid w:val="005E713F"/>
    <w:rsid w:val="005E747E"/>
    <w:rsid w:val="005F3007"/>
    <w:rsid w:val="005F3562"/>
    <w:rsid w:val="005F4507"/>
    <w:rsid w:val="005F500B"/>
    <w:rsid w:val="00601390"/>
    <w:rsid w:val="006064EB"/>
    <w:rsid w:val="00607D10"/>
    <w:rsid w:val="00611B7A"/>
    <w:rsid w:val="0064715F"/>
    <w:rsid w:val="00672B1C"/>
    <w:rsid w:val="0067351D"/>
    <w:rsid w:val="00681836"/>
    <w:rsid w:val="00685BEE"/>
    <w:rsid w:val="00687584"/>
    <w:rsid w:val="00687D09"/>
    <w:rsid w:val="006D34FF"/>
    <w:rsid w:val="0070288A"/>
    <w:rsid w:val="00705F88"/>
    <w:rsid w:val="00726AEC"/>
    <w:rsid w:val="00742382"/>
    <w:rsid w:val="00742744"/>
    <w:rsid w:val="007518E6"/>
    <w:rsid w:val="00754079"/>
    <w:rsid w:val="00760C72"/>
    <w:rsid w:val="00763D00"/>
    <w:rsid w:val="007658A5"/>
    <w:rsid w:val="007800ED"/>
    <w:rsid w:val="00784EDB"/>
    <w:rsid w:val="007908F8"/>
    <w:rsid w:val="00791A98"/>
    <w:rsid w:val="007922D6"/>
    <w:rsid w:val="00793128"/>
    <w:rsid w:val="007941FB"/>
    <w:rsid w:val="007A67F7"/>
    <w:rsid w:val="007C313D"/>
    <w:rsid w:val="007F7315"/>
    <w:rsid w:val="00807C0E"/>
    <w:rsid w:val="0081074F"/>
    <w:rsid w:val="0081278D"/>
    <w:rsid w:val="008159DD"/>
    <w:rsid w:val="00824A40"/>
    <w:rsid w:val="00832F34"/>
    <w:rsid w:val="00843775"/>
    <w:rsid w:val="0085557E"/>
    <w:rsid w:val="008643F2"/>
    <w:rsid w:val="0087292B"/>
    <w:rsid w:val="008820EC"/>
    <w:rsid w:val="00895CF1"/>
    <w:rsid w:val="0089647D"/>
    <w:rsid w:val="008A2872"/>
    <w:rsid w:val="008A6370"/>
    <w:rsid w:val="008B43CC"/>
    <w:rsid w:val="008C4242"/>
    <w:rsid w:val="008D7FAC"/>
    <w:rsid w:val="008E13D5"/>
    <w:rsid w:val="008F2209"/>
    <w:rsid w:val="008F3290"/>
    <w:rsid w:val="00900772"/>
    <w:rsid w:val="009167A0"/>
    <w:rsid w:val="00926B1E"/>
    <w:rsid w:val="00930771"/>
    <w:rsid w:val="0093116B"/>
    <w:rsid w:val="00941F3F"/>
    <w:rsid w:val="009549B9"/>
    <w:rsid w:val="00964CCA"/>
    <w:rsid w:val="00964F49"/>
    <w:rsid w:val="0097004D"/>
    <w:rsid w:val="009722F4"/>
    <w:rsid w:val="0097698C"/>
    <w:rsid w:val="00976D32"/>
    <w:rsid w:val="009A5860"/>
    <w:rsid w:val="009B6135"/>
    <w:rsid w:val="009C4D83"/>
    <w:rsid w:val="009C64C8"/>
    <w:rsid w:val="009D538B"/>
    <w:rsid w:val="009E213F"/>
    <w:rsid w:val="009E5C61"/>
    <w:rsid w:val="009E7ED3"/>
    <w:rsid w:val="009F4717"/>
    <w:rsid w:val="009F714B"/>
    <w:rsid w:val="00A14FDC"/>
    <w:rsid w:val="00A24900"/>
    <w:rsid w:val="00A334BA"/>
    <w:rsid w:val="00A517D9"/>
    <w:rsid w:val="00A645B6"/>
    <w:rsid w:val="00A90F01"/>
    <w:rsid w:val="00AA4D10"/>
    <w:rsid w:val="00AA671A"/>
    <w:rsid w:val="00AB3B52"/>
    <w:rsid w:val="00AE2572"/>
    <w:rsid w:val="00B052AD"/>
    <w:rsid w:val="00B06D40"/>
    <w:rsid w:val="00B140CA"/>
    <w:rsid w:val="00B20CE3"/>
    <w:rsid w:val="00B233C0"/>
    <w:rsid w:val="00B26806"/>
    <w:rsid w:val="00B270C7"/>
    <w:rsid w:val="00B3330B"/>
    <w:rsid w:val="00B444AB"/>
    <w:rsid w:val="00B4508C"/>
    <w:rsid w:val="00B54277"/>
    <w:rsid w:val="00B60A6E"/>
    <w:rsid w:val="00B62D20"/>
    <w:rsid w:val="00B63000"/>
    <w:rsid w:val="00B867AD"/>
    <w:rsid w:val="00B93282"/>
    <w:rsid w:val="00B94657"/>
    <w:rsid w:val="00BA0FDC"/>
    <w:rsid w:val="00BA71B6"/>
    <w:rsid w:val="00BC51D3"/>
    <w:rsid w:val="00BD1F2D"/>
    <w:rsid w:val="00BD3689"/>
    <w:rsid w:val="00C04F08"/>
    <w:rsid w:val="00C057CA"/>
    <w:rsid w:val="00C335F7"/>
    <w:rsid w:val="00C418FA"/>
    <w:rsid w:val="00C5383E"/>
    <w:rsid w:val="00C53C71"/>
    <w:rsid w:val="00C543C6"/>
    <w:rsid w:val="00C620B4"/>
    <w:rsid w:val="00C63FEB"/>
    <w:rsid w:val="00C763EB"/>
    <w:rsid w:val="00C864C9"/>
    <w:rsid w:val="00C9122B"/>
    <w:rsid w:val="00CB6AD8"/>
    <w:rsid w:val="00CB73D6"/>
    <w:rsid w:val="00CC6AF9"/>
    <w:rsid w:val="00CC7749"/>
    <w:rsid w:val="00CD3F91"/>
    <w:rsid w:val="00CD63CE"/>
    <w:rsid w:val="00CF1B1C"/>
    <w:rsid w:val="00D12196"/>
    <w:rsid w:val="00D25189"/>
    <w:rsid w:val="00D275C8"/>
    <w:rsid w:val="00D32BFB"/>
    <w:rsid w:val="00D4291D"/>
    <w:rsid w:val="00D5705D"/>
    <w:rsid w:val="00D721A1"/>
    <w:rsid w:val="00D77B32"/>
    <w:rsid w:val="00D86981"/>
    <w:rsid w:val="00D944A1"/>
    <w:rsid w:val="00D95A15"/>
    <w:rsid w:val="00DC3275"/>
    <w:rsid w:val="00DD0720"/>
    <w:rsid w:val="00DD6781"/>
    <w:rsid w:val="00DF0EAC"/>
    <w:rsid w:val="00DF1513"/>
    <w:rsid w:val="00E02C83"/>
    <w:rsid w:val="00E07027"/>
    <w:rsid w:val="00E25099"/>
    <w:rsid w:val="00E36BC0"/>
    <w:rsid w:val="00E57D70"/>
    <w:rsid w:val="00E6250D"/>
    <w:rsid w:val="00E62CC7"/>
    <w:rsid w:val="00E63464"/>
    <w:rsid w:val="00E72938"/>
    <w:rsid w:val="00E839CC"/>
    <w:rsid w:val="00E94FD9"/>
    <w:rsid w:val="00E950F6"/>
    <w:rsid w:val="00ED027A"/>
    <w:rsid w:val="00ED077E"/>
    <w:rsid w:val="00ED1420"/>
    <w:rsid w:val="00ED7378"/>
    <w:rsid w:val="00F36116"/>
    <w:rsid w:val="00F43BAA"/>
    <w:rsid w:val="00F445E4"/>
    <w:rsid w:val="00F6159C"/>
    <w:rsid w:val="00F65235"/>
    <w:rsid w:val="00F83E48"/>
    <w:rsid w:val="00F869CF"/>
    <w:rsid w:val="00FA5D03"/>
    <w:rsid w:val="00FB26D2"/>
    <w:rsid w:val="00FB5C7D"/>
    <w:rsid w:val="00FB7007"/>
    <w:rsid w:val="00FB7082"/>
    <w:rsid w:val="00FC3FB3"/>
    <w:rsid w:val="00FC527B"/>
    <w:rsid w:val="00FC6973"/>
    <w:rsid w:val="00FD5DA3"/>
    <w:rsid w:val="00FE584A"/>
    <w:rsid w:val="00FE7E46"/>
    <w:rsid w:val="00FF0964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6559E"/>
  <w15:docId w15:val="{1D1DB0C9-E791-4D55-B127-15BE7212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20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82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0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0ED"/>
  </w:style>
  <w:style w:type="paragraph" w:styleId="Rodap">
    <w:name w:val="footer"/>
    <w:basedOn w:val="Normal"/>
    <w:link w:val="RodapChar"/>
    <w:uiPriority w:val="99"/>
    <w:unhideWhenUsed/>
    <w:rsid w:val="00780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0ED"/>
  </w:style>
  <w:style w:type="character" w:styleId="Hyperlink">
    <w:name w:val="Hyperlink"/>
    <w:uiPriority w:val="99"/>
    <w:unhideWhenUsed/>
    <w:rsid w:val="007800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6D96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rsid w:val="004D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91EA-04C5-44C3-AF99-E38DEAD9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PMVC</dc:creator>
  <cp:lastModifiedBy>Usuário</cp:lastModifiedBy>
  <cp:revision>2</cp:revision>
  <cp:lastPrinted>2016-01-26T12:25:00Z</cp:lastPrinted>
  <dcterms:created xsi:type="dcterms:W3CDTF">2020-05-29T21:28:00Z</dcterms:created>
  <dcterms:modified xsi:type="dcterms:W3CDTF">2020-05-29T21:28:00Z</dcterms:modified>
</cp:coreProperties>
</file>